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heme="majorEastAsia" w:hAnsiTheme="majorEastAsia" w:eastAsiaTheme="majorEastAsia" w:cstheme="majorEastAsia"/>
          <w:b/>
          <w:bCs/>
          <w:sz w:val="44"/>
          <w:szCs w:val="44"/>
        </w:rPr>
      </w:pPr>
      <w:bookmarkStart w:id="0" w:name="_GoBack"/>
      <w:bookmarkEnd w:id="0"/>
      <w:r>
        <w:rPr>
          <w:rFonts w:hint="eastAsia" w:asciiTheme="majorEastAsia" w:hAnsiTheme="majorEastAsia" w:eastAsiaTheme="majorEastAsia" w:cstheme="majorEastAsia"/>
          <w:b/>
          <w:bCs/>
          <w:sz w:val="44"/>
          <w:szCs w:val="44"/>
        </w:rPr>
        <w:t>信息技术与学科有效的整合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何谓信息技术和学科整合呢？难道就是我们在平常运用多媒体制作一些</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 \o "课件"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课件</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进行</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"http://www.520xy8.com/jiaoshi/List/List_14655.shtml" \o "教学"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教学</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吗？我们现在所说的真正意义上的信息技术和学科整合，其实就是把</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 \o "教育"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教育</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观念的转变和更新与信息技术的应用相结合，借助于信息技术的应用带动课程体系、教育内容、教育</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"http://www.520xy8.com/xiaoxuesheng/%E8%AF%AD%E6%96%87%E5%AD%A6%E4%B9%A0%E6%96%B9%E6%B3%95/" \o "方法"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方法</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和手段的全面改革。在我们现在日常的教学中，很多</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"http://www.520xy8.com/%E8%AF%AD%E6%96%87%E8%80%81%E5%B8%88/" \o "教师"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教师</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可以说是已经开始充分利用现代信息传播技术，进行教育教学的创新，推动教育信息化进程。变革传统教学以教师为主的教学方式，变革教学围着教材转的教学模式和手段，把以“教”为主转变为以“学”为中心。实现优秀教学资源的“共享”和“互补”。把教学学习资源整合转变为了有效的“资源”，从而助“教”和助“学”，引导和帮助教师借助与信息技术设计和实现优秀的教学过程。那么我们的课程与信息技术究竟如何来实现真正意义上的整合呢？我们可以立足于积极探索应用信息技术培养</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"http://www.520xy8.com/%E5%B0%8F%E5%AD%A6%E7%94%9F%E9%A2%91%E9%81%93/" \o "学生"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学生</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的创新精神和实践能力的方法与途径，最大程度地满足教师教学和学生学习的需要。  而最直接的帮助是借助于信息技术与课程整合对教法和学法方面的借鉴和探究，使“资源”的助教和助学落实到应用现代教育技术设计教学过程中，推进信息技术教育与各学科教学有机整合，同时也是基于信息技术环境下教学思想和教学方法的交流平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就拿英语教学来讲，在平时的英语教学中我们就充分利用了互联网上的资源，诸如英语歌曲、故事、单词和游戏等。虽说在平时的教学中，我们经常做一些课件来辅助教学，但是这些课件常常是围绕着每节课的教学内容，以图片和单词、</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"http://www.520xy8.com/Article/List/List_4242.shtml" \o "句子"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句子</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为主，在刚开始以课件代替传统图片教学时，学生或许还比较新奇，所以还能较好地吸引他们的注意力，可时间一长原先所达到的教学效果就会大打折扣，现在随着网络的不断发展，有好多网站上都有较多与我们的教学内容相一致的flash，而它们的生动、色彩鲜艳正好符合学生的兴趣，有了它们的帮忙就使我们教师在设计操练方法时有了更多的选择，同时给我们组织教学带来了便捷，在课堂中的运用也使学生有了更大的兴趣去说、去练。学生在教师的组织下利用信息技术进行学习，信息技术完全为学科教学服务。在这种整合模式下，教师和学生在信息技术的帮助下，分别进行教学和学习。首先，教师根据教学目标对教材进行分析和处理，决定用什么形式来呈现什么教学内容，并以课件或网页的形式呈现给学生。学生接受了学习任务以后，在教师的指导下，利用教师提供的资料（或自己查找信息）进行个别化和协作式相结合的自主学习，并利用信息技术完成任务，譬如在家里他们可以在家长的从旁协助下，根据教师提供给他们的网站进行预</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"http://www.520xy8.com/xiaoxuesheng/%E5%B0%8F%E5%AD%A6%E8%AF%AD%E6%96%87%E5%A4%8D%E4%B9%A0/" \o "复习"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复习</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，预听</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"http://www.520xy8.com/" \o "课文"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rPr>
        <w:t>课文</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内容、听读网上故事等。这样的教学氛围十分有利于学生创新精神和问题解决能力的培养，同样，教师通过整合的任务，发挥了自己的主导作用，以各种形式、多种手段帮助学生学习，进一步调动了学生的学习积极性。而在所有形式的教育中，创设一个在实际生活学习中使用信息技术解决问题的学习环境，是培养学生"信息素养"的关键。根据"课程整合"的理念，将信息技术与其他学科，或者与实际的社会生活问题进行整合，拓宽学生解决问题的思路，培养学生使用信息技术的意识和兴趣，培养学生的创造精神和实践能力，真正发挥信息技术对教育的变革性推动作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再以我们的校本课程—国际理解教育课来讲，信息技术可以创设一个以学生为中心、教师为主导并与广博的科学知识为友的学习环境。国际理解教育课就是以让学生了解更多书本以外知识为目的而开设的课程，在该课程的教学过程中，以教师的讲解为主，学生的主要任务是听，但我们教师在讲解的同时还会把一些展示的机会留给那些有准备的学生，我们往往会在课上给学生布置一些预习的作业，让他们上网查阅下一节课所要讲授的有关内容，这样就可以在下一次讲课时教师可适当放手，让他们来谈谈他们所获得的一些资料，通过这样一种教学方式，培养了学生获取、选择、传送、加工和利用信息的能力，同时也开阔了学生的视野，不至于使他们被教师的观点框住，从而限制了他们的自主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网络环境下信息技术与课程整合中，学生是教学活动的主体。学生要通过使用探索法、发现法去探索、发现相关的信息与知识；主动搜集并分析有关信息，提出假设、验证假设；把当前的学习内容尽量与自己知道的事物相联系，并对其中的联系认真思考；在这一过程中，学生们不仅是在学知识，更重要的是学会了学习与研究的方法、过程与手段，形成了自己的成果，在成果的展示中获得了成就感。在网络环境下的"整合型"课堂教学中，教师是组织者、引导者。教师首先要激发学生的学习兴趣，帮助学生形成学习动机。然后，通过对主题的分析或者分解，帮助学生分析知识之间联系的线索，建立起自已的知识框架。在学生的自我学习过程中，教师组织学生之间的协作学习，以帮助学生高效、高质地完成自已确认的主题，形成自主学习的学习成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02242A"/>
    <w:rsid w:val="1B170AAF"/>
    <w:rsid w:val="2056018B"/>
    <w:rsid w:val="3202242A"/>
    <w:rsid w:val="6FAF0AF4"/>
    <w:rsid w:val="709964F3"/>
    <w:rsid w:val="76112D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2005-12-31T16:16:00Z</dcterms:created>
  <dc:creator>Administrator</dc:creator>
  <cp:lastModifiedBy>Administrator</cp:lastModifiedBy>
  <dcterms:modified xsi:type="dcterms:W3CDTF">2018-05-09T06:13:01Z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